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B" w:rsidRPr="00E57A5B" w:rsidRDefault="00E57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26B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210E15">
        <w:rPr>
          <w:rFonts w:ascii="Times New Roman" w:hAnsi="Times New Roman" w:cs="Times New Roman"/>
          <w:sz w:val="20"/>
          <w:szCs w:val="20"/>
        </w:rPr>
        <w:t xml:space="preserve"> </w:t>
      </w:r>
      <w:r w:rsidRPr="00E57A5B">
        <w:rPr>
          <w:rFonts w:ascii="Times New Roman" w:hAnsi="Times New Roman" w:cs="Times New Roman"/>
          <w:sz w:val="24"/>
          <w:szCs w:val="24"/>
        </w:rPr>
        <w:t>Umowa wzór – zał. nr 3</w:t>
      </w:r>
      <w:r w:rsidR="00526BA7">
        <w:rPr>
          <w:rFonts w:ascii="Times New Roman" w:hAnsi="Times New Roman" w:cs="Times New Roman"/>
          <w:sz w:val="24"/>
          <w:szCs w:val="24"/>
        </w:rPr>
        <w:t xml:space="preserve"> do Ogłoszenia</w:t>
      </w:r>
      <w:r>
        <w:rPr>
          <w:rFonts w:ascii="Times New Roman" w:hAnsi="Times New Roman" w:cs="Times New Roman"/>
          <w:sz w:val="24"/>
          <w:szCs w:val="24"/>
        </w:rPr>
        <w:t>(dot. najmu garażu)</w:t>
      </w:r>
      <w:r w:rsidR="00B821A0" w:rsidRPr="00E57A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21A" w:rsidRPr="00E57A5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821A0" w:rsidRPr="00E57A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AFF" w:rsidRPr="006D221A" w:rsidRDefault="00691E02">
      <w:pPr>
        <w:rPr>
          <w:rFonts w:ascii="Times New Roman" w:hAnsi="Times New Roman" w:cs="Times New Roman"/>
          <w:b/>
          <w:sz w:val="28"/>
          <w:szCs w:val="28"/>
        </w:rPr>
      </w:pPr>
      <w:r w:rsidRPr="006D221A">
        <w:rPr>
          <w:rFonts w:ascii="Times New Roman" w:hAnsi="Times New Roman" w:cs="Times New Roman"/>
          <w:b/>
          <w:sz w:val="28"/>
          <w:szCs w:val="28"/>
        </w:rPr>
        <w:t>Umowa najmu lokalu użytkowego</w:t>
      </w:r>
      <w:r w:rsidR="00E27A8E">
        <w:rPr>
          <w:rFonts w:ascii="Times New Roman" w:hAnsi="Times New Roman" w:cs="Times New Roman"/>
          <w:b/>
          <w:sz w:val="28"/>
          <w:szCs w:val="28"/>
        </w:rPr>
        <w:t xml:space="preserve"> nr ……………./2018</w:t>
      </w:r>
    </w:p>
    <w:p w:rsidR="00691E02" w:rsidRPr="006D221A" w:rsidRDefault="00691E02">
      <w:pPr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Zawarta w dniu …….r. w 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Przysusze </w:t>
      </w:r>
      <w:r w:rsidRPr="006D221A">
        <w:rPr>
          <w:rFonts w:ascii="Times New Roman" w:hAnsi="Times New Roman" w:cs="Times New Roman"/>
          <w:sz w:val="24"/>
          <w:szCs w:val="24"/>
        </w:rPr>
        <w:t>pomiędzy: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Samodzielnym Publicznym Zespołem Zakładów Opieki zdrowotnej w Przysusze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26-400 Przysucha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AL. Jana Pawła II 9A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sz w:val="24"/>
          <w:szCs w:val="24"/>
        </w:rPr>
      </w:pPr>
      <w:r w:rsidRPr="006D221A">
        <w:rPr>
          <w:rFonts w:ascii="Times New Roman" w:hAnsi="Times New Roman"/>
          <w:sz w:val="24"/>
          <w:szCs w:val="24"/>
        </w:rPr>
        <w:t>reprezentowanym przez;</w:t>
      </w:r>
    </w:p>
    <w:p w:rsidR="00691E02" w:rsidRPr="006D221A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6D221A">
        <w:rPr>
          <w:rFonts w:ascii="Times New Roman" w:hAnsi="Times New Roman"/>
          <w:b/>
          <w:sz w:val="24"/>
          <w:szCs w:val="24"/>
        </w:rPr>
        <w:t>lek.med</w:t>
      </w:r>
      <w:proofErr w:type="spellEnd"/>
      <w:r w:rsidRPr="006D221A">
        <w:rPr>
          <w:rFonts w:ascii="Times New Roman" w:hAnsi="Times New Roman"/>
          <w:b/>
          <w:sz w:val="24"/>
          <w:szCs w:val="24"/>
        </w:rPr>
        <w:t>. Grzegorza Dziekana  - Dyrektora SPZZOZ w Przysusze</w:t>
      </w:r>
    </w:p>
    <w:p w:rsidR="00691E02" w:rsidRPr="006D221A" w:rsidRDefault="00C709EB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2.Magdalenę Ka</w:t>
      </w:r>
      <w:r w:rsidR="00E27A8E">
        <w:rPr>
          <w:rFonts w:ascii="Times New Roman" w:hAnsi="Times New Roman"/>
          <w:b/>
          <w:sz w:val="24"/>
          <w:szCs w:val="24"/>
        </w:rPr>
        <w:t>szewską</w:t>
      </w:r>
      <w:r w:rsidR="00691E02" w:rsidRPr="006D221A">
        <w:rPr>
          <w:rFonts w:ascii="Times New Roman" w:hAnsi="Times New Roman"/>
          <w:b/>
          <w:sz w:val="24"/>
          <w:szCs w:val="24"/>
        </w:rPr>
        <w:t xml:space="preserve">                  - </w:t>
      </w:r>
      <w:r w:rsidR="00E27A8E">
        <w:rPr>
          <w:rFonts w:ascii="Times New Roman" w:hAnsi="Times New Roman"/>
          <w:b/>
          <w:sz w:val="24"/>
          <w:szCs w:val="24"/>
        </w:rPr>
        <w:t>p.o. Główny Księgowy</w:t>
      </w:r>
    </w:p>
    <w:p w:rsidR="00691E02" w:rsidRPr="006D221A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5F75F1" w:rsidRPr="006D221A" w:rsidRDefault="00691E02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F968BE" w:rsidRPr="006D221A">
        <w:rPr>
          <w:rFonts w:ascii="Times New Roman" w:hAnsi="Times New Roman" w:cs="Times New Roman"/>
          <w:b/>
          <w:sz w:val="24"/>
          <w:szCs w:val="24"/>
        </w:rPr>
        <w:t>Wynajmującym</w:t>
      </w:r>
    </w:p>
    <w:p w:rsidR="00F968BE" w:rsidRPr="006D221A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a</w:t>
      </w:r>
    </w:p>
    <w:p w:rsidR="00F968BE" w:rsidRPr="006D221A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8BE" w:rsidRPr="006D221A" w:rsidRDefault="00F968BE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D221A">
        <w:rPr>
          <w:rFonts w:ascii="Times New Roman" w:hAnsi="Times New Roman" w:cs="Times New Roman"/>
          <w:b/>
          <w:sz w:val="24"/>
          <w:szCs w:val="24"/>
        </w:rPr>
        <w:t>Najemcą</w:t>
      </w: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1</w:t>
      </w:r>
    </w:p>
    <w:p w:rsidR="005F75F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Wynajmujący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 oświadcza, że jest nieodpłatnym użytkownikiem</w:t>
      </w:r>
      <w:r w:rsidRPr="006D221A">
        <w:rPr>
          <w:rFonts w:ascii="Times New Roman" w:hAnsi="Times New Roman" w:cs="Times New Roman"/>
          <w:sz w:val="24"/>
          <w:szCs w:val="24"/>
        </w:rPr>
        <w:t xml:space="preserve"> lokalu użytkowego położonego w</w:t>
      </w:r>
      <w:r w:rsidR="004416CB" w:rsidRPr="006D221A">
        <w:rPr>
          <w:rFonts w:ascii="Times New Roman" w:hAnsi="Times New Roman" w:cs="Times New Roman"/>
          <w:sz w:val="24"/>
          <w:szCs w:val="24"/>
        </w:rPr>
        <w:t xml:space="preserve"> Przysusze przy</w:t>
      </w:r>
      <w:r w:rsidRPr="006D221A">
        <w:rPr>
          <w:rFonts w:ascii="Times New Roman" w:hAnsi="Times New Roman" w:cs="Times New Roman"/>
          <w:sz w:val="24"/>
          <w:szCs w:val="24"/>
        </w:rPr>
        <w:t xml:space="preserve"> al.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 xml:space="preserve">Jana Pawła II 4 </w:t>
      </w:r>
      <w:r w:rsidR="004416CB" w:rsidRPr="006D221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D221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2</w:t>
      </w:r>
    </w:p>
    <w:p w:rsidR="00DA126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1.Wynajmujący oddaje Najemcy do używania cały lokal użytkowy, o którym mowa w § 1, którego powierzchnia użytkowa wynosi …….</w:t>
      </w:r>
    </w:p>
    <w:p w:rsidR="005F75F1" w:rsidRPr="006D221A" w:rsidRDefault="00DA126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="005F75F1" w:rsidRPr="006D221A">
        <w:rPr>
          <w:rFonts w:ascii="Times New Roman" w:hAnsi="Times New Roman" w:cs="Times New Roman"/>
          <w:sz w:val="24"/>
          <w:szCs w:val="24"/>
        </w:rPr>
        <w:t xml:space="preserve">2.Najemca nie wnosi zastrzeżeń do stanu technicznego lokalu użytkowego, który zostaje udokumentowany w protokole zdawczo-odbiorczym stanowiącym załącznik nr </w:t>
      </w:r>
      <w:r w:rsidRPr="006D221A">
        <w:rPr>
          <w:rFonts w:ascii="Times New Roman" w:hAnsi="Times New Roman" w:cs="Times New Roman"/>
          <w:sz w:val="24"/>
          <w:szCs w:val="24"/>
        </w:rPr>
        <w:t>1</w:t>
      </w:r>
      <w:r w:rsidR="005F75F1" w:rsidRPr="006D221A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3</w:t>
      </w:r>
    </w:p>
    <w:p w:rsidR="005F75F1" w:rsidRPr="006D221A" w:rsidRDefault="00B821A0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1.C</w:t>
      </w:r>
      <w:r w:rsidR="005F75F1" w:rsidRPr="006D221A">
        <w:rPr>
          <w:rFonts w:ascii="Times New Roman" w:hAnsi="Times New Roman" w:cs="Times New Roman"/>
          <w:sz w:val="24"/>
          <w:szCs w:val="24"/>
        </w:rPr>
        <w:t>zynsz najmu wynosi miesięcznie ……………….(słownie:………………………….) plus podatek VAT według aktualnej na dzień zapłaty czynszu stawki.</w:t>
      </w:r>
    </w:p>
    <w:p w:rsidR="0079767F" w:rsidRPr="006D221A" w:rsidRDefault="005F75F1" w:rsidP="001A0EB8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2.Czynsz najmu, o którym mowa w ust. 1, płatny jest </w:t>
      </w:r>
      <w:r w:rsidR="001A0EB8" w:rsidRPr="006D221A">
        <w:rPr>
          <w:rFonts w:ascii="Times New Roman" w:hAnsi="Times New Roman" w:cs="Times New Roman"/>
          <w:sz w:val="24"/>
          <w:szCs w:val="24"/>
        </w:rPr>
        <w:t>przez Najemcę w terminie 14 dni od dnia wystawienia</w:t>
      </w:r>
      <w:r w:rsidR="0079767F" w:rsidRPr="006D221A">
        <w:rPr>
          <w:rFonts w:ascii="Times New Roman" w:hAnsi="Times New Roman" w:cs="Times New Roman"/>
          <w:sz w:val="24"/>
          <w:szCs w:val="24"/>
        </w:rPr>
        <w:t xml:space="preserve"> faktury VAT przelewem na rachunek bankowy Wynajmującego </w:t>
      </w:r>
    </w:p>
    <w:p w:rsidR="0079767F" w:rsidRPr="006D221A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3.Czynsz 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netto </w:t>
      </w:r>
      <w:r w:rsidRPr="006D221A">
        <w:rPr>
          <w:rFonts w:ascii="Times New Roman" w:hAnsi="Times New Roman" w:cs="Times New Roman"/>
          <w:sz w:val="24"/>
          <w:szCs w:val="24"/>
        </w:rPr>
        <w:t>będzie waloryzowany bez konieczności zmiany umowy po każdym kolejnym pełnym roku kalendarzowym obowiązywania umowy, o opublikowany przez Prezesa GUS wskaźnik cen towarów i usług konsumpcyjnych za poprzedni rok.</w:t>
      </w:r>
    </w:p>
    <w:p w:rsidR="0079767F" w:rsidRPr="006D221A" w:rsidRDefault="0079767F" w:rsidP="0079767F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b/>
          <w:sz w:val="24"/>
          <w:szCs w:val="24"/>
        </w:rPr>
        <w:t>§ 4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1.Przedmiot najmu, o którym mowa w § 2 pkt. 1 niniejszej umowy, służyć będzie Najemcy do 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</w:t>
      </w:r>
      <w:r w:rsidR="00E57A5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2.Najemca obowiązany jest utrzymywać zajmowany lokal we właściwym stanie sanitarnym i technicznym, przestrzegania przepisów BHP, przeciwpożarowych i sanitarnych.</w:t>
      </w:r>
    </w:p>
    <w:p w:rsidR="00274E5E" w:rsidRPr="006D221A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5</w:t>
      </w:r>
    </w:p>
    <w:p w:rsidR="00274E5E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1.Najemca zobowiązany jest do naprawy wszelkich szkód wyrządzonych z winy Najemcy w przedmiocie najmu.</w:t>
      </w:r>
    </w:p>
    <w:p w:rsidR="00274E5E" w:rsidRPr="006D221A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6</w:t>
      </w:r>
    </w:p>
    <w:p w:rsidR="002C1034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1.Najemca nie może, bez pisemnej zgody Wynajmującego, zmienić przeznaczenia lokalu ani dokonywać trwałych przeróbek i adaptacji.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Koszty przeróbek i adaptacji dokonanych za pisemną zgodą Wynajmującego ponosi Najemca.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W przypadku dokonania zmian w przedmiocie najmu bez stosownego upoważnienia, Wynajmujący może żądać od Najemcy przywrócenia stanu poprzedniego oraz zapłaty kary umownej w wysokości wartości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 czynszu za 6 miesięcy</w:t>
      </w:r>
      <w:r w:rsidR="002C1034" w:rsidRPr="006D221A">
        <w:rPr>
          <w:rFonts w:ascii="Times New Roman" w:hAnsi="Times New Roman" w:cs="Times New Roman"/>
          <w:sz w:val="24"/>
          <w:szCs w:val="24"/>
        </w:rPr>
        <w:t>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6D221A">
        <w:rPr>
          <w:rFonts w:ascii="Times New Roman" w:hAnsi="Times New Roman" w:cs="Times New Roman"/>
          <w:sz w:val="24"/>
          <w:szCs w:val="24"/>
        </w:rPr>
        <w:t>Nie wyłącza to możliwości dochodzenia przez Wynajmującego naprawienia szkody przewyższającej wartość należnej mu kary umownej.</w:t>
      </w:r>
    </w:p>
    <w:p w:rsidR="002C1034" w:rsidRPr="006D221A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2.Najemca nie może, bez pisemnej zgody Wynajmującego, oddać osobie trzeciej lokalu użytkowego lub jego części do użytkowania.</w:t>
      </w:r>
    </w:p>
    <w:p w:rsidR="002C1034" w:rsidRPr="006D221A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3.Najemca zobowiązany jest na żądanie Wynajmu</w:t>
      </w:r>
      <w:r w:rsidR="00B821A0" w:rsidRPr="006D221A">
        <w:rPr>
          <w:rFonts w:ascii="Times New Roman" w:hAnsi="Times New Roman" w:cs="Times New Roman"/>
          <w:sz w:val="24"/>
          <w:szCs w:val="24"/>
        </w:rPr>
        <w:t>jącego do udostę</w:t>
      </w:r>
      <w:r w:rsidRPr="006D221A">
        <w:rPr>
          <w:rFonts w:ascii="Times New Roman" w:hAnsi="Times New Roman" w:cs="Times New Roman"/>
          <w:sz w:val="24"/>
          <w:szCs w:val="24"/>
        </w:rPr>
        <w:t>pnienia lokalu w celu dokonania wszelkich czynności związanych z adminis</w:t>
      </w:r>
      <w:r w:rsidR="001D29BA" w:rsidRPr="006D221A">
        <w:rPr>
          <w:rFonts w:ascii="Times New Roman" w:hAnsi="Times New Roman" w:cs="Times New Roman"/>
          <w:sz w:val="24"/>
          <w:szCs w:val="24"/>
        </w:rPr>
        <w:t>trowanym</w:t>
      </w:r>
      <w:r w:rsidRPr="006D221A">
        <w:rPr>
          <w:rFonts w:ascii="Times New Roman" w:hAnsi="Times New Roman" w:cs="Times New Roman"/>
          <w:sz w:val="24"/>
          <w:szCs w:val="24"/>
        </w:rPr>
        <w:t xml:space="preserve"> budynkiem.</w:t>
      </w:r>
    </w:p>
    <w:p w:rsidR="002C1034" w:rsidRPr="006D221A" w:rsidRDefault="00274E5E" w:rsidP="002C1034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6D221A">
        <w:rPr>
          <w:rFonts w:ascii="Times New Roman" w:hAnsi="Times New Roman" w:cs="Times New Roman"/>
          <w:b/>
          <w:sz w:val="24"/>
          <w:szCs w:val="24"/>
        </w:rPr>
        <w:t>§ 7</w:t>
      </w:r>
    </w:p>
    <w:p w:rsidR="002C1034" w:rsidRPr="006D221A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1.Umowa najmu zawarta jest na czas ………………………………………………….</w:t>
      </w:r>
    </w:p>
    <w:p w:rsidR="002C1034" w:rsidRPr="006D221A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2.Każda ze stron może rozwiązać umowę za uprzednim jednomiesięcznym okresem wypowiedzenia ze skutkiem na koniec miesiąca kalendarzowego.</w:t>
      </w:r>
    </w:p>
    <w:p w:rsidR="002C1034" w:rsidRPr="006D221A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3.Wynajmującemu służy prawo wypowiedzenia umowy ze  skutkiem natychmiastowym w przypadku</w:t>
      </w:r>
      <w:r w:rsidR="00B44A6E" w:rsidRPr="006D221A">
        <w:rPr>
          <w:rFonts w:ascii="Times New Roman" w:hAnsi="Times New Roman" w:cs="Times New Roman"/>
          <w:sz w:val="24"/>
          <w:szCs w:val="24"/>
        </w:rPr>
        <w:t>: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- zalegania przez Najemcę z zapłatą czynszu za 2 kolejne okresy 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- oddania przedmiotu najmu w podnajem albo do bezpłatnego używania osobom  trzecim bez zgody Wynajmującego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- używania przedmiotu najmu w sposób sprzeczny z umową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- dokonania przeróbek lokalu bez zgody Wynajmującego.</w:t>
      </w:r>
    </w:p>
    <w:p w:rsidR="00B44A6E" w:rsidRPr="006D221A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8</w:t>
      </w: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Po wygaśnięciu umowy Najemca zo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bowiązany jest w terminie 3 </w:t>
      </w:r>
      <w:r w:rsidRPr="006D221A">
        <w:rPr>
          <w:rFonts w:ascii="Times New Roman" w:hAnsi="Times New Roman" w:cs="Times New Roman"/>
          <w:sz w:val="24"/>
          <w:szCs w:val="24"/>
        </w:rPr>
        <w:t>dni zwrócić przedmiot najmu Wynajmującemu w stanie niepogorszonym z uwzględnieniem jego normalnego używania.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W dniu  zwrotu strony sporządzą protokół zdawczo- odbiorczy.</w:t>
      </w:r>
    </w:p>
    <w:p w:rsidR="00E57A5B" w:rsidRDefault="00E57A5B" w:rsidP="00E57A5B">
      <w:pPr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E57A5B" w:rsidRDefault="00E57A5B" w:rsidP="00E57A5B">
      <w:pPr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B44A6E" w:rsidRPr="006D221A" w:rsidRDefault="00B44A6E" w:rsidP="00E57A5B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9</w:t>
      </w:r>
    </w:p>
    <w:p w:rsidR="00B821A0" w:rsidRPr="00C709EB" w:rsidRDefault="00B44A6E" w:rsidP="00C709EB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Jeżeli Najemca pomimo rozwiązania umowy najmu zajmuje lokal bez tytułu prawnego Wynajmującemu przysługuje prawo naliczenia kary umownej w wysokości 100% czynszu najmu obciążającego przed rozwiązaniem umowy za każdy miesiąc korzystania z lokalu.</w:t>
      </w:r>
      <w:bookmarkStart w:id="0" w:name="_GoBack"/>
      <w:bookmarkEnd w:id="0"/>
    </w:p>
    <w:p w:rsidR="00B44A6E" w:rsidRPr="006D221A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821A0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1.Wszelkie zmiany lub uzupełnienia  niniejszej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umowy wymagają dla swej ważności formy pisemnej.</w:t>
      </w:r>
    </w:p>
    <w:p w:rsidR="00B821A0" w:rsidRPr="006D221A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2.W sprawach nieuregulowanych  w niniejszej umowie stosuje się przepisy Kodeksu cywilnego.</w:t>
      </w:r>
    </w:p>
    <w:p w:rsidR="00B821A0" w:rsidRPr="006D221A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3.Ewentualne spory wynikłe z umowy będą rozstrzygane przez Sąd właściwy dla siedziby Wynajmującego</w:t>
      </w:r>
    </w:p>
    <w:p w:rsidR="00B44A6E" w:rsidRPr="006D221A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4.Umowa zostaje sporządzona w dwóch jednobrzmiących egzemplarzach, po jednym dla każdej ze stron.</w:t>
      </w:r>
      <w:r w:rsidR="00B44A6E" w:rsidRPr="006D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6D221A" w:rsidRDefault="006D221A" w:rsidP="002C1034">
      <w:pPr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Wynajmujący                                                                                                                         Najemca</w:t>
      </w:r>
    </w:p>
    <w:p w:rsidR="00274E5E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6D221A" w:rsidRDefault="00274E5E" w:rsidP="0079767F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79767F" w:rsidRPr="006D221A" w:rsidRDefault="0079767F" w:rsidP="0079767F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79767F" w:rsidRPr="006D221A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5F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691E02" w:rsidRPr="006D221A" w:rsidRDefault="00691E02" w:rsidP="00691E02">
      <w:pPr>
        <w:rPr>
          <w:rFonts w:ascii="Times New Roman" w:hAnsi="Times New Roman" w:cs="Times New Roman"/>
          <w:sz w:val="24"/>
          <w:szCs w:val="24"/>
        </w:rPr>
      </w:pPr>
    </w:p>
    <w:sectPr w:rsidR="00691E02" w:rsidRPr="006D22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A0" w:rsidRDefault="00B821A0" w:rsidP="00B821A0">
      <w:pPr>
        <w:spacing w:after="0" w:line="240" w:lineRule="auto"/>
      </w:pPr>
      <w:r>
        <w:separator/>
      </w:r>
    </w:p>
  </w:endnote>
  <w:end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374153"/>
      <w:docPartObj>
        <w:docPartGallery w:val="Page Numbers (Bottom of Page)"/>
        <w:docPartUnique/>
      </w:docPartObj>
    </w:sdtPr>
    <w:sdtEndPr/>
    <w:sdtContent>
      <w:p w:rsidR="00B821A0" w:rsidRDefault="00B8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EB">
          <w:rPr>
            <w:noProof/>
          </w:rPr>
          <w:t>2</w:t>
        </w:r>
        <w:r>
          <w:fldChar w:fldCharType="end"/>
        </w:r>
      </w:p>
    </w:sdtContent>
  </w:sdt>
  <w:p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A0" w:rsidRDefault="00B821A0" w:rsidP="00B821A0">
      <w:pPr>
        <w:spacing w:after="0" w:line="240" w:lineRule="auto"/>
      </w:pPr>
      <w:r>
        <w:separator/>
      </w:r>
    </w:p>
  </w:footnote>
  <w:foot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1A0EB8"/>
    <w:rsid w:val="001B532B"/>
    <w:rsid w:val="001D29BA"/>
    <w:rsid w:val="00210E15"/>
    <w:rsid w:val="00274E5E"/>
    <w:rsid w:val="002C1034"/>
    <w:rsid w:val="004416CB"/>
    <w:rsid w:val="00526BA7"/>
    <w:rsid w:val="005D1903"/>
    <w:rsid w:val="005F75F1"/>
    <w:rsid w:val="00610439"/>
    <w:rsid w:val="00691E02"/>
    <w:rsid w:val="006D221A"/>
    <w:rsid w:val="006F26D0"/>
    <w:rsid w:val="0079767F"/>
    <w:rsid w:val="00827AFF"/>
    <w:rsid w:val="00B44A6E"/>
    <w:rsid w:val="00B821A0"/>
    <w:rsid w:val="00C709EB"/>
    <w:rsid w:val="00DA1261"/>
    <w:rsid w:val="00E27A8E"/>
    <w:rsid w:val="00E57A5B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4</cp:revision>
  <cp:lastPrinted>2014-12-02T11:55:00Z</cp:lastPrinted>
  <dcterms:created xsi:type="dcterms:W3CDTF">2017-12-11T11:15:00Z</dcterms:created>
  <dcterms:modified xsi:type="dcterms:W3CDTF">2018-01-03T11:32:00Z</dcterms:modified>
</cp:coreProperties>
</file>